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79D6" w14:textId="77777777" w:rsidR="0021105F" w:rsidRPr="006A3127" w:rsidRDefault="00626F4E">
      <w:pPr>
        <w:rPr>
          <w:rFonts w:ascii="Times New Roman" w:hAnsi="Times New Roman" w:cs="Times New Roman"/>
          <w:sz w:val="24"/>
          <w:szCs w:val="24"/>
        </w:rPr>
      </w:pPr>
      <w:r w:rsidRPr="006A3127">
        <w:rPr>
          <w:rFonts w:ascii="Times New Roman" w:hAnsi="Times New Roman" w:cs="Times New Roman"/>
          <w:sz w:val="24"/>
          <w:szCs w:val="24"/>
        </w:rPr>
        <w:t xml:space="preserve">Name: </w:t>
      </w:r>
    </w:p>
    <w:p w14:paraId="1337C65C" w14:textId="318B7BD5" w:rsidR="00626F4E" w:rsidRDefault="00626F4E">
      <w:pPr>
        <w:rPr>
          <w:rFonts w:ascii="Times New Roman" w:hAnsi="Times New Roman" w:cs="Times New Roman"/>
          <w:sz w:val="24"/>
          <w:szCs w:val="24"/>
        </w:rPr>
      </w:pPr>
      <w:r w:rsidRPr="006A3127">
        <w:rPr>
          <w:rFonts w:ascii="Times New Roman" w:hAnsi="Times New Roman" w:cs="Times New Roman"/>
          <w:sz w:val="24"/>
          <w:szCs w:val="24"/>
        </w:rPr>
        <w:t>MATH 205</w:t>
      </w:r>
    </w:p>
    <w:p w14:paraId="4F1A5DE4" w14:textId="5C82C0B3" w:rsidR="006B234C" w:rsidRPr="006A3127" w:rsidRDefault="006B234C">
      <w:pPr>
        <w:rPr>
          <w:rFonts w:ascii="Times New Roman" w:hAnsi="Times New Roman" w:cs="Times New Roman"/>
          <w:sz w:val="24"/>
          <w:szCs w:val="24"/>
        </w:rPr>
      </w:pPr>
      <w:r>
        <w:rPr>
          <w:rFonts w:ascii="Times New Roman" w:hAnsi="Times New Roman" w:cs="Times New Roman"/>
          <w:sz w:val="24"/>
          <w:szCs w:val="24"/>
        </w:rPr>
        <w:t>Homewor</w:t>
      </w:r>
    </w:p>
    <w:p w14:paraId="61681D21" w14:textId="77777777" w:rsidR="000D599F" w:rsidRPr="006A3127" w:rsidRDefault="000D599F" w:rsidP="00F037AF">
      <w:pPr>
        <w:pStyle w:val="ListParagraph"/>
        <w:numPr>
          <w:ilvl w:val="0"/>
          <w:numId w:val="1"/>
        </w:numPr>
        <w:rPr>
          <w:rFonts w:ascii="Times New Roman" w:hAnsi="Times New Roman" w:cs="Times New Roman"/>
          <w:sz w:val="24"/>
          <w:szCs w:val="24"/>
        </w:rPr>
      </w:pPr>
      <w:r w:rsidRPr="006A3127">
        <w:rPr>
          <w:rFonts w:ascii="Times New Roman" w:hAnsi="Times New Roman" w:cs="Times New Roman"/>
          <w:sz w:val="24"/>
          <w:szCs w:val="24"/>
        </w:rPr>
        <w:t>Researchers collected samples of water from streams in the Adirondack Mountains to investigate the effects of acid rain. They measured the pH (acidity) of the water and classified the streams with respect to the kind of substrate (type of rocks over which they flow). A lower pH means the water is more acidic. Are</w:t>
      </w:r>
      <w:r w:rsidR="00DD6AA9" w:rsidRPr="006A3127">
        <w:rPr>
          <w:rFonts w:ascii="Times New Roman" w:hAnsi="Times New Roman" w:cs="Times New Roman"/>
          <w:sz w:val="24"/>
          <w:szCs w:val="24"/>
        </w:rPr>
        <w:t xml:space="preserve"> there differences in terms of acidity between the different types of substrate (limestone, mixed, and shale)?</w:t>
      </w:r>
    </w:p>
    <w:p w14:paraId="72325F8A" w14:textId="77777777" w:rsidR="000D599F" w:rsidRPr="006A3127" w:rsidRDefault="000D599F" w:rsidP="000D599F">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Screenshot of numerical summaries by substrate</w:t>
      </w:r>
    </w:p>
    <w:p w14:paraId="11882832" w14:textId="77777777" w:rsidR="000D599F" w:rsidRDefault="000D599F" w:rsidP="000D599F">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Screenshot of boxplot</w:t>
      </w:r>
      <w:r w:rsidR="00A529C8" w:rsidRPr="006A3127">
        <w:rPr>
          <w:rFonts w:ascii="Times New Roman" w:hAnsi="Times New Roman" w:cs="Times New Roman"/>
          <w:sz w:val="24"/>
          <w:szCs w:val="24"/>
        </w:rPr>
        <w:t>s</w:t>
      </w:r>
      <w:r w:rsidRPr="006A3127">
        <w:rPr>
          <w:rFonts w:ascii="Times New Roman" w:hAnsi="Times New Roman" w:cs="Times New Roman"/>
          <w:sz w:val="24"/>
          <w:szCs w:val="24"/>
        </w:rPr>
        <w:t xml:space="preserve"> by substrate</w:t>
      </w:r>
    </w:p>
    <w:p w14:paraId="2F7AD1C5" w14:textId="77777777" w:rsidR="00C87D65" w:rsidRPr="00C87D65" w:rsidRDefault="00DD6AA9" w:rsidP="00C87D65">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N</w:t>
      </w:r>
      <w:r w:rsidR="00B85A9C" w:rsidRPr="006A3127">
        <w:rPr>
          <w:rFonts w:ascii="Times New Roman" w:hAnsi="Times New Roman" w:cs="Times New Roman"/>
          <w:sz w:val="24"/>
          <w:szCs w:val="24"/>
        </w:rPr>
        <w:t>ull and alternative hypothese</w:t>
      </w:r>
      <w:r w:rsidR="00C87D65">
        <w:rPr>
          <w:rFonts w:ascii="Times New Roman" w:hAnsi="Times New Roman" w:cs="Times New Roman"/>
          <w:sz w:val="24"/>
          <w:szCs w:val="24"/>
        </w:rPr>
        <w:t>s</w:t>
      </w:r>
    </w:p>
    <w:p w14:paraId="15CE309C" w14:textId="77777777" w:rsidR="00DD6AA9" w:rsidRPr="006A3127" w:rsidRDefault="00DD6AA9" w:rsidP="00DD6AA9">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Appropriate test result</w:t>
      </w:r>
      <w:r w:rsidR="00A62DB5">
        <w:rPr>
          <w:rFonts w:ascii="Times New Roman" w:hAnsi="Times New Roman" w:cs="Times New Roman"/>
          <w:sz w:val="24"/>
          <w:szCs w:val="24"/>
        </w:rPr>
        <w:t>s</w:t>
      </w:r>
    </w:p>
    <w:p w14:paraId="222B936F" w14:textId="77777777" w:rsidR="00C87D65" w:rsidRDefault="00C87D65" w:rsidP="00DD6A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Check assumptions</w:t>
      </w:r>
    </w:p>
    <w:p w14:paraId="7CC3DD17" w14:textId="77777777" w:rsidR="00C87D65" w:rsidRDefault="00C87D65" w:rsidP="00C87D6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Each group is normally distributed</w:t>
      </w:r>
    </w:p>
    <w:p w14:paraId="0105BE69" w14:textId="77777777" w:rsidR="00C87D65" w:rsidRDefault="00C87D65" w:rsidP="00C87D6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Ratio of lowest SD and highest SD</w:t>
      </w:r>
    </w:p>
    <w:p w14:paraId="546669C8" w14:textId="77777777" w:rsidR="00C87D65" w:rsidRDefault="00C87D65" w:rsidP="00C87D6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Independence</w:t>
      </w:r>
    </w:p>
    <w:p w14:paraId="77F4FADD" w14:textId="419EE1D1" w:rsidR="00C87D65" w:rsidRPr="00C87D65" w:rsidRDefault="000A055A" w:rsidP="00C87D65">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Conclusion</w:t>
      </w:r>
      <w:r w:rsidR="006B234C">
        <w:rPr>
          <w:rFonts w:ascii="Times New Roman" w:hAnsi="Times New Roman" w:cs="Times New Roman"/>
          <w:sz w:val="24"/>
          <w:szCs w:val="24"/>
        </w:rPr>
        <w:t>( make t</w:t>
      </w:r>
      <w:r w:rsidR="00E56CED">
        <w:rPr>
          <w:rFonts w:ascii="Times New Roman" w:hAnsi="Times New Roman" w:cs="Times New Roman"/>
          <w:sz w:val="24"/>
          <w:szCs w:val="24"/>
        </w:rPr>
        <w:t>wo</w:t>
      </w:r>
      <w:r w:rsidR="006B234C">
        <w:rPr>
          <w:rFonts w:ascii="Times New Roman" w:hAnsi="Times New Roman" w:cs="Times New Roman"/>
          <w:sz w:val="24"/>
          <w:szCs w:val="24"/>
        </w:rPr>
        <w:t xml:space="preserve"> conclusions. The first conclusion should be the statistical conclusion and the second conclusion should be an explanation of the statistical conclusion to people with no statistical background knowledge)</w:t>
      </w:r>
    </w:p>
    <w:p w14:paraId="0C48FA75" w14:textId="77777777" w:rsidR="00DD6AA9" w:rsidRPr="006A3127" w:rsidRDefault="00DD6AA9" w:rsidP="00DD6AA9">
      <w:pPr>
        <w:pStyle w:val="ListParagraph"/>
        <w:ind w:left="1440"/>
        <w:rPr>
          <w:rFonts w:ascii="Times New Roman" w:hAnsi="Times New Roman" w:cs="Times New Roman"/>
          <w:sz w:val="24"/>
          <w:szCs w:val="24"/>
        </w:rPr>
      </w:pPr>
    </w:p>
    <w:p w14:paraId="66BD0BE1" w14:textId="77777777" w:rsidR="000A055A" w:rsidRPr="006A3127" w:rsidRDefault="001447A5" w:rsidP="007345B1">
      <w:pPr>
        <w:pStyle w:val="ListParagraph"/>
        <w:numPr>
          <w:ilvl w:val="0"/>
          <w:numId w:val="1"/>
        </w:numPr>
        <w:rPr>
          <w:rFonts w:ascii="Times New Roman" w:hAnsi="Times New Roman" w:cs="Times New Roman"/>
          <w:sz w:val="24"/>
          <w:szCs w:val="24"/>
        </w:rPr>
      </w:pPr>
      <w:r w:rsidRPr="006A3127">
        <w:rPr>
          <w:rFonts w:ascii="Times New Roman" w:hAnsi="Times New Roman" w:cs="Times New Roman"/>
          <w:sz w:val="24"/>
          <w:szCs w:val="24"/>
        </w:rPr>
        <w:t>A tire manufacturer tested the braking performance of one of its tire models on a test track. The company tried the tires on 10 different cars, recording the stopping distance for each car on both wet and dry pavement. Is there a difference between dry and wet pavements for this type of tire in terms of braking performance?</w:t>
      </w:r>
    </w:p>
    <w:p w14:paraId="7D7DAB79" w14:textId="77777777" w:rsidR="000A055A" w:rsidRPr="006A3127" w:rsidRDefault="000A055A" w:rsidP="000A055A">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Null and alternative hypotheses</w:t>
      </w:r>
    </w:p>
    <w:p w14:paraId="59284102" w14:textId="77777777" w:rsidR="000A055A" w:rsidRPr="006A3127" w:rsidRDefault="000A055A" w:rsidP="000A055A">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Histogram of differences between wet and dry pavement</w:t>
      </w:r>
    </w:p>
    <w:p w14:paraId="7852D3E6" w14:textId="77777777" w:rsidR="007345B1" w:rsidRPr="006A3127" w:rsidRDefault="000A055A" w:rsidP="000A055A">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Appropriate test result</w:t>
      </w:r>
    </w:p>
    <w:p w14:paraId="70B4506E" w14:textId="13D78498" w:rsidR="006B234C" w:rsidRPr="00C87D65" w:rsidRDefault="000A055A" w:rsidP="006B234C">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Conclusion</w:t>
      </w:r>
      <w:r w:rsidR="006B234C">
        <w:rPr>
          <w:rFonts w:ascii="Times New Roman" w:hAnsi="Times New Roman" w:cs="Times New Roman"/>
          <w:sz w:val="24"/>
          <w:szCs w:val="24"/>
        </w:rPr>
        <w:t>( make t</w:t>
      </w:r>
      <w:r w:rsidR="00E56CED">
        <w:rPr>
          <w:rFonts w:ascii="Times New Roman" w:hAnsi="Times New Roman" w:cs="Times New Roman"/>
          <w:sz w:val="24"/>
          <w:szCs w:val="24"/>
        </w:rPr>
        <w:t>wo</w:t>
      </w:r>
      <w:r w:rsidR="006B234C">
        <w:rPr>
          <w:rFonts w:ascii="Times New Roman" w:hAnsi="Times New Roman" w:cs="Times New Roman"/>
          <w:sz w:val="24"/>
          <w:szCs w:val="24"/>
        </w:rPr>
        <w:t xml:space="preserve"> conclusions. The first conclusion should be the statistical conclusion and the second conclusion should be an explanation of the statistical conclusion to people with no statistical background knowledge)</w:t>
      </w:r>
    </w:p>
    <w:p w14:paraId="1C980728" w14:textId="507E8904" w:rsidR="000A055A" w:rsidRPr="006A3127" w:rsidRDefault="000A055A" w:rsidP="006B234C">
      <w:pPr>
        <w:pStyle w:val="ListParagraph"/>
        <w:ind w:left="1440"/>
        <w:rPr>
          <w:rFonts w:ascii="Times New Roman" w:hAnsi="Times New Roman" w:cs="Times New Roman"/>
          <w:sz w:val="24"/>
          <w:szCs w:val="24"/>
        </w:rPr>
      </w:pPr>
    </w:p>
    <w:p w14:paraId="0F5752E4" w14:textId="77777777" w:rsidR="001447A5" w:rsidRPr="006A3127" w:rsidRDefault="001447A5" w:rsidP="001447A5">
      <w:pPr>
        <w:pStyle w:val="ListParagraph"/>
        <w:rPr>
          <w:rFonts w:ascii="Times New Roman" w:hAnsi="Times New Roman" w:cs="Times New Roman"/>
          <w:sz w:val="24"/>
          <w:szCs w:val="24"/>
        </w:rPr>
      </w:pPr>
    </w:p>
    <w:p w14:paraId="2413A1A3" w14:textId="77777777" w:rsidR="00CF3CFD" w:rsidRPr="006A3127" w:rsidRDefault="00CF3CFD" w:rsidP="00874513">
      <w:pPr>
        <w:pStyle w:val="ListParagraph"/>
        <w:numPr>
          <w:ilvl w:val="0"/>
          <w:numId w:val="1"/>
        </w:numPr>
        <w:rPr>
          <w:rFonts w:ascii="Times New Roman" w:hAnsi="Times New Roman" w:cs="Times New Roman"/>
          <w:sz w:val="24"/>
          <w:szCs w:val="24"/>
        </w:rPr>
      </w:pPr>
      <w:r w:rsidRPr="006A3127">
        <w:rPr>
          <w:rFonts w:ascii="Times New Roman" w:hAnsi="Times New Roman" w:cs="Times New Roman"/>
          <w:sz w:val="24"/>
          <w:szCs w:val="24"/>
        </w:rPr>
        <w:t>Many states and localities now collect data on traffic stops regarding the race of the driver. The initial concern was that Black drivers were being stopped more often. With more data in hand, attention has turned to other issues. For example, data from 2533 traffic stops in Cincinnati report the race of the driver (Black, White, or Other) and whether the traffic stop resulted in a search of the vehicle. Is there evidence that race is a factor in vehicle searches?</w:t>
      </w:r>
    </w:p>
    <w:p w14:paraId="202CB585" w14:textId="77777777" w:rsidR="00010971" w:rsidRPr="006A3127" w:rsidRDefault="00010971" w:rsidP="0001097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63"/>
        <w:gridCol w:w="1718"/>
        <w:gridCol w:w="1722"/>
        <w:gridCol w:w="1716"/>
        <w:gridCol w:w="1711"/>
      </w:tblGrid>
      <w:tr w:rsidR="00CF3CFD" w:rsidRPr="006A3127" w14:paraId="70563FD9" w14:textId="77777777" w:rsidTr="00CF3CFD">
        <w:tc>
          <w:tcPr>
            <w:tcW w:w="1870" w:type="dxa"/>
          </w:tcPr>
          <w:p w14:paraId="6E3C77D8" w14:textId="77777777" w:rsidR="00CF3CFD" w:rsidRPr="006A3127" w:rsidRDefault="00CF3CFD" w:rsidP="00CF3CFD">
            <w:pPr>
              <w:pStyle w:val="ListParagraph"/>
              <w:ind w:left="0"/>
              <w:rPr>
                <w:rFonts w:ascii="Times New Roman" w:hAnsi="Times New Roman" w:cs="Times New Roman"/>
                <w:sz w:val="24"/>
                <w:szCs w:val="24"/>
              </w:rPr>
            </w:pPr>
          </w:p>
        </w:tc>
        <w:tc>
          <w:tcPr>
            <w:tcW w:w="1870" w:type="dxa"/>
          </w:tcPr>
          <w:p w14:paraId="20CE9314"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Black</w:t>
            </w:r>
          </w:p>
        </w:tc>
        <w:tc>
          <w:tcPr>
            <w:tcW w:w="1870" w:type="dxa"/>
          </w:tcPr>
          <w:p w14:paraId="2FED389D"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White</w:t>
            </w:r>
          </w:p>
        </w:tc>
        <w:tc>
          <w:tcPr>
            <w:tcW w:w="1870" w:type="dxa"/>
          </w:tcPr>
          <w:p w14:paraId="3AA1AA6A"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Other</w:t>
            </w:r>
          </w:p>
        </w:tc>
        <w:tc>
          <w:tcPr>
            <w:tcW w:w="1870" w:type="dxa"/>
          </w:tcPr>
          <w:p w14:paraId="67137401"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Total</w:t>
            </w:r>
          </w:p>
        </w:tc>
      </w:tr>
      <w:tr w:rsidR="00CF3CFD" w:rsidRPr="006A3127" w14:paraId="5034A1B0" w14:textId="77777777" w:rsidTr="00CF3CFD">
        <w:tc>
          <w:tcPr>
            <w:tcW w:w="1870" w:type="dxa"/>
          </w:tcPr>
          <w:p w14:paraId="37DC60D8"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Not Searched</w:t>
            </w:r>
          </w:p>
        </w:tc>
        <w:tc>
          <w:tcPr>
            <w:tcW w:w="1870" w:type="dxa"/>
          </w:tcPr>
          <w:p w14:paraId="1C7BFF6F"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787</w:t>
            </w:r>
          </w:p>
        </w:tc>
        <w:tc>
          <w:tcPr>
            <w:tcW w:w="1870" w:type="dxa"/>
          </w:tcPr>
          <w:p w14:paraId="5C030B4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594</w:t>
            </w:r>
          </w:p>
        </w:tc>
        <w:tc>
          <w:tcPr>
            <w:tcW w:w="1870" w:type="dxa"/>
          </w:tcPr>
          <w:p w14:paraId="7BD5A233"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27</w:t>
            </w:r>
          </w:p>
        </w:tc>
        <w:tc>
          <w:tcPr>
            <w:tcW w:w="1870" w:type="dxa"/>
          </w:tcPr>
          <w:p w14:paraId="4DBC69D3"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1408</w:t>
            </w:r>
          </w:p>
        </w:tc>
      </w:tr>
      <w:tr w:rsidR="00CF3CFD" w:rsidRPr="006A3127" w14:paraId="67EFB225" w14:textId="77777777" w:rsidTr="00CF3CFD">
        <w:tc>
          <w:tcPr>
            <w:tcW w:w="1870" w:type="dxa"/>
          </w:tcPr>
          <w:p w14:paraId="0E2BB535"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lastRenderedPageBreak/>
              <w:t>Searched</w:t>
            </w:r>
          </w:p>
        </w:tc>
        <w:tc>
          <w:tcPr>
            <w:tcW w:w="1870" w:type="dxa"/>
          </w:tcPr>
          <w:p w14:paraId="3DD364A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813</w:t>
            </w:r>
          </w:p>
        </w:tc>
        <w:tc>
          <w:tcPr>
            <w:tcW w:w="1870" w:type="dxa"/>
          </w:tcPr>
          <w:p w14:paraId="71CA4A6A"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293</w:t>
            </w:r>
          </w:p>
        </w:tc>
        <w:tc>
          <w:tcPr>
            <w:tcW w:w="1870" w:type="dxa"/>
          </w:tcPr>
          <w:p w14:paraId="7895B13A"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19</w:t>
            </w:r>
          </w:p>
        </w:tc>
        <w:tc>
          <w:tcPr>
            <w:tcW w:w="1870" w:type="dxa"/>
          </w:tcPr>
          <w:p w14:paraId="21BCED7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1125</w:t>
            </w:r>
          </w:p>
        </w:tc>
      </w:tr>
      <w:tr w:rsidR="00CF3CFD" w:rsidRPr="006A3127" w14:paraId="1A9264BC" w14:textId="77777777" w:rsidTr="00CF3CFD">
        <w:tc>
          <w:tcPr>
            <w:tcW w:w="1870" w:type="dxa"/>
          </w:tcPr>
          <w:p w14:paraId="71921832"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Total</w:t>
            </w:r>
          </w:p>
        </w:tc>
        <w:tc>
          <w:tcPr>
            <w:tcW w:w="1870" w:type="dxa"/>
          </w:tcPr>
          <w:p w14:paraId="0CB71F71"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1600</w:t>
            </w:r>
          </w:p>
        </w:tc>
        <w:tc>
          <w:tcPr>
            <w:tcW w:w="1870" w:type="dxa"/>
          </w:tcPr>
          <w:p w14:paraId="683DED77"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887</w:t>
            </w:r>
          </w:p>
        </w:tc>
        <w:tc>
          <w:tcPr>
            <w:tcW w:w="1870" w:type="dxa"/>
          </w:tcPr>
          <w:p w14:paraId="2ACBF002"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46</w:t>
            </w:r>
          </w:p>
        </w:tc>
        <w:tc>
          <w:tcPr>
            <w:tcW w:w="1870" w:type="dxa"/>
          </w:tcPr>
          <w:p w14:paraId="6CC34747"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2533</w:t>
            </w:r>
          </w:p>
        </w:tc>
      </w:tr>
    </w:tbl>
    <w:p w14:paraId="7D2F302C" w14:textId="77777777" w:rsidR="00CF3CFD" w:rsidRPr="006A3127" w:rsidRDefault="00CF3CFD" w:rsidP="00CF3CFD">
      <w:pPr>
        <w:pStyle w:val="ListParagraph"/>
        <w:rPr>
          <w:rFonts w:ascii="Times New Roman" w:hAnsi="Times New Roman" w:cs="Times New Roman"/>
          <w:sz w:val="24"/>
          <w:szCs w:val="24"/>
        </w:rPr>
      </w:pPr>
    </w:p>
    <w:p w14:paraId="16580AD0" w14:textId="77777777" w:rsidR="00C87D65" w:rsidRDefault="00C87D65" w:rsidP="00C87D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Explanatory variable and type</w:t>
      </w:r>
    </w:p>
    <w:p w14:paraId="4AA386BC" w14:textId="77777777" w:rsidR="00C87D65" w:rsidRPr="00C87D65" w:rsidRDefault="00C87D65" w:rsidP="00C87D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Response variable and type</w:t>
      </w:r>
    </w:p>
    <w:p w14:paraId="7E74A479" w14:textId="77777777" w:rsidR="00010971" w:rsidRPr="006A3127" w:rsidRDefault="00010971" w:rsidP="0001097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Null and alternative hypotheses</w:t>
      </w:r>
    </w:p>
    <w:p w14:paraId="5BD6AF6A" w14:textId="77777777" w:rsidR="00010971" w:rsidRPr="006A3127" w:rsidRDefault="00010971" w:rsidP="0001097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Bar chart of proportions</w:t>
      </w:r>
      <w:r w:rsidR="00796027">
        <w:rPr>
          <w:rFonts w:ascii="Times New Roman" w:hAnsi="Times New Roman" w:cs="Times New Roman"/>
          <w:sz w:val="24"/>
          <w:szCs w:val="24"/>
        </w:rPr>
        <w:t xml:space="preserve"> (use Excel)</w:t>
      </w:r>
    </w:p>
    <w:p w14:paraId="56146048" w14:textId="77777777" w:rsidR="00010971" w:rsidRPr="006A3127" w:rsidRDefault="00010971" w:rsidP="0001097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Appropriate test result</w:t>
      </w:r>
    </w:p>
    <w:p w14:paraId="215B3E70" w14:textId="6CF94C8F" w:rsidR="006B234C" w:rsidRPr="00C87D65" w:rsidRDefault="00010971" w:rsidP="006B234C">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Conclusion</w:t>
      </w:r>
      <w:r w:rsidR="006B234C">
        <w:rPr>
          <w:rFonts w:ascii="Times New Roman" w:hAnsi="Times New Roman" w:cs="Times New Roman"/>
          <w:sz w:val="24"/>
          <w:szCs w:val="24"/>
        </w:rPr>
        <w:t>( make t</w:t>
      </w:r>
      <w:r w:rsidR="00E56CED">
        <w:rPr>
          <w:rFonts w:ascii="Times New Roman" w:hAnsi="Times New Roman" w:cs="Times New Roman"/>
          <w:sz w:val="24"/>
          <w:szCs w:val="24"/>
        </w:rPr>
        <w:t>wo</w:t>
      </w:r>
      <w:r w:rsidR="006B234C">
        <w:rPr>
          <w:rFonts w:ascii="Times New Roman" w:hAnsi="Times New Roman" w:cs="Times New Roman"/>
          <w:sz w:val="24"/>
          <w:szCs w:val="24"/>
        </w:rPr>
        <w:t xml:space="preserve"> conclusions. The first conclusion should be the statistical conclusion and the second conclusion should be an explanation of the statistical conclusion to people with no statistical background knowledge)</w:t>
      </w:r>
    </w:p>
    <w:p w14:paraId="66BE7DC6" w14:textId="44771C50" w:rsidR="00FD1CF2" w:rsidRPr="006A3127" w:rsidRDefault="00FD1CF2" w:rsidP="006B234C">
      <w:pPr>
        <w:pStyle w:val="ListParagraph"/>
        <w:ind w:left="1440"/>
        <w:rPr>
          <w:rFonts w:ascii="Times New Roman" w:hAnsi="Times New Roman" w:cs="Times New Roman"/>
          <w:sz w:val="24"/>
          <w:szCs w:val="24"/>
        </w:rPr>
      </w:pPr>
    </w:p>
    <w:p w14:paraId="34EC0A0B" w14:textId="77777777" w:rsidR="00010971" w:rsidRPr="006A3127" w:rsidRDefault="00010971" w:rsidP="00010971">
      <w:pPr>
        <w:pStyle w:val="ListParagraph"/>
        <w:ind w:left="1440"/>
        <w:rPr>
          <w:rFonts w:ascii="Times New Roman" w:hAnsi="Times New Roman" w:cs="Times New Roman"/>
          <w:sz w:val="24"/>
          <w:szCs w:val="24"/>
        </w:rPr>
      </w:pPr>
    </w:p>
    <w:p w14:paraId="5E4A1E29" w14:textId="77777777" w:rsidR="00650C23" w:rsidRPr="006A3127" w:rsidRDefault="00751C81" w:rsidP="007345B1">
      <w:pPr>
        <w:pStyle w:val="ListParagraph"/>
        <w:numPr>
          <w:ilvl w:val="0"/>
          <w:numId w:val="1"/>
        </w:numPr>
        <w:rPr>
          <w:rFonts w:ascii="Times New Roman" w:hAnsi="Times New Roman" w:cs="Times New Roman"/>
          <w:sz w:val="24"/>
          <w:szCs w:val="24"/>
        </w:rPr>
      </w:pPr>
      <w:r w:rsidRPr="006A3127">
        <w:rPr>
          <w:rFonts w:ascii="Times New Roman" w:hAnsi="Times New Roman" w:cs="Times New Roman"/>
          <w:sz w:val="24"/>
          <w:szCs w:val="24"/>
        </w:rPr>
        <w:t>Does a person’s cholesterol level tend to change with age? This dataset was collected from 1406 adults aged 45 to 62.</w:t>
      </w:r>
    </w:p>
    <w:p w14:paraId="5C7406C0" w14:textId="77777777" w:rsidR="00C87D65" w:rsidRDefault="00C87D65" w:rsidP="00C87D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Explanatory variable and type</w:t>
      </w:r>
    </w:p>
    <w:p w14:paraId="6A33D741" w14:textId="77777777" w:rsidR="00C87D65" w:rsidRPr="00C87D65" w:rsidRDefault="00C87D65" w:rsidP="00C87D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Response variable and type</w:t>
      </w:r>
    </w:p>
    <w:p w14:paraId="61D5BAD8" w14:textId="77777777" w:rsidR="00751C81" w:rsidRPr="006A3127" w:rsidRDefault="00751C81" w:rsidP="00751C8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Screenshot of scatterplot + regression line</w:t>
      </w:r>
    </w:p>
    <w:p w14:paraId="5F6DCF54" w14:textId="77777777" w:rsidR="00010971" w:rsidRPr="006A3127" w:rsidRDefault="00751C81" w:rsidP="0001097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Correlation</w:t>
      </w:r>
      <w:r w:rsidR="00010971" w:rsidRPr="006A3127">
        <w:rPr>
          <w:rFonts w:ascii="Times New Roman" w:hAnsi="Times New Roman" w:cs="Times New Roman"/>
          <w:sz w:val="24"/>
          <w:szCs w:val="24"/>
        </w:rPr>
        <w:t xml:space="preserve"> coefficient</w:t>
      </w:r>
    </w:p>
    <w:p w14:paraId="12B7A1B6" w14:textId="77777777" w:rsidR="00751C81" w:rsidRPr="006A3127" w:rsidRDefault="00751C81" w:rsidP="00751C8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Regression model</w:t>
      </w:r>
    </w:p>
    <w:p w14:paraId="29C36E94" w14:textId="77777777" w:rsidR="00010971" w:rsidRPr="006A3127" w:rsidRDefault="00010971" w:rsidP="00751C81">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Check assumptions</w:t>
      </w:r>
    </w:p>
    <w:p w14:paraId="4975E4BA" w14:textId="77777777" w:rsidR="00010971" w:rsidRPr="006A3127" w:rsidRDefault="00C87D65" w:rsidP="0001097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Linear</w:t>
      </w:r>
    </w:p>
    <w:p w14:paraId="4AD49FEB" w14:textId="77777777" w:rsidR="00010971" w:rsidRPr="006A3127" w:rsidRDefault="00C87D65" w:rsidP="0001097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Constant variation</w:t>
      </w:r>
    </w:p>
    <w:p w14:paraId="5A07C6DF" w14:textId="77777777" w:rsidR="00010971" w:rsidRPr="006A3127" w:rsidRDefault="00C87D65" w:rsidP="0001097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Normality of residuals</w:t>
      </w:r>
    </w:p>
    <w:p w14:paraId="7765444E" w14:textId="77777777" w:rsidR="00010971" w:rsidRPr="006A3127" w:rsidRDefault="00C87D65" w:rsidP="0001097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Independence</w:t>
      </w:r>
    </w:p>
    <w:p w14:paraId="288609CC" w14:textId="35543B21" w:rsidR="006B234C" w:rsidRPr="00C87D65" w:rsidRDefault="00010971" w:rsidP="006B234C">
      <w:pPr>
        <w:pStyle w:val="ListParagraph"/>
        <w:numPr>
          <w:ilvl w:val="1"/>
          <w:numId w:val="1"/>
        </w:numPr>
        <w:rPr>
          <w:rFonts w:ascii="Times New Roman" w:hAnsi="Times New Roman" w:cs="Times New Roman"/>
          <w:sz w:val="24"/>
          <w:szCs w:val="24"/>
        </w:rPr>
      </w:pPr>
      <w:r w:rsidRPr="006A3127">
        <w:rPr>
          <w:rFonts w:ascii="Times New Roman" w:hAnsi="Times New Roman" w:cs="Times New Roman"/>
          <w:sz w:val="24"/>
          <w:szCs w:val="24"/>
        </w:rPr>
        <w:t>Conclusion</w:t>
      </w:r>
      <w:r w:rsidR="006B234C">
        <w:rPr>
          <w:rFonts w:ascii="Times New Roman" w:hAnsi="Times New Roman" w:cs="Times New Roman"/>
          <w:sz w:val="24"/>
          <w:szCs w:val="24"/>
        </w:rPr>
        <w:t>( make t</w:t>
      </w:r>
      <w:r w:rsidR="00E56CED">
        <w:rPr>
          <w:rFonts w:ascii="Times New Roman" w:hAnsi="Times New Roman" w:cs="Times New Roman"/>
          <w:sz w:val="24"/>
          <w:szCs w:val="24"/>
        </w:rPr>
        <w:t>wo</w:t>
      </w:r>
      <w:r w:rsidR="006B234C">
        <w:rPr>
          <w:rFonts w:ascii="Times New Roman" w:hAnsi="Times New Roman" w:cs="Times New Roman"/>
          <w:sz w:val="24"/>
          <w:szCs w:val="24"/>
        </w:rPr>
        <w:t xml:space="preserve"> conclusions. The first conclusion should be the statistical conclusion and the second conclusion should be an explanation of the statistical conclusion to people with no statistical background knowledge)</w:t>
      </w:r>
    </w:p>
    <w:p w14:paraId="02FA68BD" w14:textId="39329DB1" w:rsidR="00010971" w:rsidRPr="006A3127" w:rsidRDefault="00010971" w:rsidP="006B234C">
      <w:pPr>
        <w:pStyle w:val="ListParagraph"/>
        <w:ind w:left="1440"/>
        <w:rPr>
          <w:rFonts w:ascii="Times New Roman" w:hAnsi="Times New Roman" w:cs="Times New Roman"/>
          <w:sz w:val="24"/>
          <w:szCs w:val="24"/>
        </w:rPr>
      </w:pPr>
    </w:p>
    <w:sectPr w:rsidR="00010971" w:rsidRPr="006A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01F5F"/>
    <w:multiLevelType w:val="hybridMultilevel"/>
    <w:tmpl w:val="7312E74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47C07"/>
    <w:multiLevelType w:val="hybridMultilevel"/>
    <w:tmpl w:val="5F36FEB0"/>
    <w:lvl w:ilvl="0" w:tplc="2E165FCA">
      <w:start w:val="1"/>
      <w:numFmt w:val="decimal"/>
      <w:lvlText w:val="%1."/>
      <w:lvlJc w:val="left"/>
      <w:pPr>
        <w:ind w:left="720" w:hanging="360"/>
      </w:pPr>
      <w:rPr>
        <w:rFonts w:hint="default"/>
        <w:b w:val="0"/>
      </w:rPr>
    </w:lvl>
    <w:lvl w:ilvl="1" w:tplc="3B5EFB7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4E"/>
    <w:rsid w:val="00010971"/>
    <w:rsid w:val="000325D7"/>
    <w:rsid w:val="00063EBE"/>
    <w:rsid w:val="00084B0F"/>
    <w:rsid w:val="000A055A"/>
    <w:rsid w:val="000A292C"/>
    <w:rsid w:val="000D599F"/>
    <w:rsid w:val="001125B8"/>
    <w:rsid w:val="0012324A"/>
    <w:rsid w:val="001447A5"/>
    <w:rsid w:val="0016608A"/>
    <w:rsid w:val="00172D97"/>
    <w:rsid w:val="0018166D"/>
    <w:rsid w:val="00185BC2"/>
    <w:rsid w:val="001D2583"/>
    <w:rsid w:val="001F1627"/>
    <w:rsid w:val="0021105F"/>
    <w:rsid w:val="0026385A"/>
    <w:rsid w:val="002B5213"/>
    <w:rsid w:val="002C378E"/>
    <w:rsid w:val="003A2FDE"/>
    <w:rsid w:val="00463363"/>
    <w:rsid w:val="00470C6D"/>
    <w:rsid w:val="00493DD5"/>
    <w:rsid w:val="004D688D"/>
    <w:rsid w:val="004F2403"/>
    <w:rsid w:val="005528FA"/>
    <w:rsid w:val="005D4B52"/>
    <w:rsid w:val="00605F20"/>
    <w:rsid w:val="006205CE"/>
    <w:rsid w:val="00626F4E"/>
    <w:rsid w:val="00650C23"/>
    <w:rsid w:val="00653293"/>
    <w:rsid w:val="0067561E"/>
    <w:rsid w:val="006A3127"/>
    <w:rsid w:val="006B234C"/>
    <w:rsid w:val="007209DB"/>
    <w:rsid w:val="007221F3"/>
    <w:rsid w:val="007345B1"/>
    <w:rsid w:val="00751C81"/>
    <w:rsid w:val="007700E6"/>
    <w:rsid w:val="007947AB"/>
    <w:rsid w:val="00796027"/>
    <w:rsid w:val="007B2646"/>
    <w:rsid w:val="007F0521"/>
    <w:rsid w:val="0083197A"/>
    <w:rsid w:val="00885361"/>
    <w:rsid w:val="008F25C7"/>
    <w:rsid w:val="00925B63"/>
    <w:rsid w:val="00931095"/>
    <w:rsid w:val="00A03852"/>
    <w:rsid w:val="00A06C2A"/>
    <w:rsid w:val="00A07C57"/>
    <w:rsid w:val="00A1160B"/>
    <w:rsid w:val="00A359B6"/>
    <w:rsid w:val="00A529C8"/>
    <w:rsid w:val="00A62DB5"/>
    <w:rsid w:val="00B63D13"/>
    <w:rsid w:val="00B774C6"/>
    <w:rsid w:val="00B85A9C"/>
    <w:rsid w:val="00BF0ACF"/>
    <w:rsid w:val="00C44FB2"/>
    <w:rsid w:val="00C87D65"/>
    <w:rsid w:val="00CF3CFD"/>
    <w:rsid w:val="00D20B77"/>
    <w:rsid w:val="00D475EF"/>
    <w:rsid w:val="00D9214E"/>
    <w:rsid w:val="00DD6AA9"/>
    <w:rsid w:val="00E2185A"/>
    <w:rsid w:val="00E3361C"/>
    <w:rsid w:val="00E56CED"/>
    <w:rsid w:val="00E71C1C"/>
    <w:rsid w:val="00F037AF"/>
    <w:rsid w:val="00F16358"/>
    <w:rsid w:val="00F8240F"/>
    <w:rsid w:val="00FD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68F9"/>
  <w15:chartTrackingRefBased/>
  <w15:docId w15:val="{A83A9D5F-C3EB-495C-B56B-DDD5050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F4E"/>
    <w:pPr>
      <w:ind w:left="720"/>
      <w:contextualSpacing/>
    </w:pPr>
  </w:style>
  <w:style w:type="character" w:styleId="PlaceholderText">
    <w:name w:val="Placeholder Text"/>
    <w:basedOn w:val="DefaultParagraphFont"/>
    <w:uiPriority w:val="99"/>
    <w:semiHidden/>
    <w:rsid w:val="000325D7"/>
    <w:rPr>
      <w:color w:val="808080"/>
    </w:rPr>
  </w:style>
  <w:style w:type="table" w:styleId="TableGrid">
    <w:name w:val="Table Grid"/>
    <w:basedOn w:val="TableNormal"/>
    <w:uiPriority w:val="39"/>
    <w:rsid w:val="000A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FDE"/>
    <w:rPr>
      <w:color w:val="0563C1" w:themeColor="hyperlink"/>
      <w:u w:val="single"/>
    </w:rPr>
  </w:style>
  <w:style w:type="character" w:customStyle="1" w:styleId="UnresolvedMention1">
    <w:name w:val="Unresolved Mention1"/>
    <w:basedOn w:val="DefaultParagraphFont"/>
    <w:uiPriority w:val="99"/>
    <w:semiHidden/>
    <w:unhideWhenUsed/>
    <w:rsid w:val="003A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Concordia College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Gabriel Causapin</dc:creator>
  <cp:keywords/>
  <dc:description/>
  <cp:lastModifiedBy>Tsion Dagninet Yimenu</cp:lastModifiedBy>
  <cp:revision>3</cp:revision>
  <dcterms:created xsi:type="dcterms:W3CDTF">2021-04-16T15:11:00Z</dcterms:created>
  <dcterms:modified xsi:type="dcterms:W3CDTF">2021-04-16T15:22:00Z</dcterms:modified>
</cp:coreProperties>
</file>